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1794"/>
        <w:gridCol w:w="8190"/>
      </w:tblGrid>
      <w:tr w:rsidR="004F1BCD" w:rsidTr="0032022D">
        <w:trPr>
          <w:cantSplit/>
          <w:trHeight w:hRule="exact" w:val="600"/>
        </w:trPr>
        <w:tc>
          <w:tcPr>
            <w:tcW w:w="96" w:type="dxa"/>
          </w:tcPr>
          <w:p w:rsidR="004F1BCD" w:rsidRDefault="004F1BCD" w:rsidP="0032022D"/>
        </w:tc>
        <w:tc>
          <w:tcPr>
            <w:tcW w:w="1794" w:type="dxa"/>
            <w:tcBorders>
              <w:left w:val="single" w:sz="6" w:space="0" w:color="000080"/>
            </w:tcBorders>
            <w:shd w:val="vertStripe" w:color="000080" w:fill="FFFFFF"/>
          </w:tcPr>
          <w:p w:rsidR="004F1BCD" w:rsidRDefault="004F1BCD" w:rsidP="0032022D"/>
        </w:tc>
        <w:tc>
          <w:tcPr>
            <w:tcW w:w="8190" w:type="dxa"/>
            <w:tcBorders>
              <w:left w:val="nil"/>
            </w:tcBorders>
          </w:tcPr>
          <w:p w:rsidR="004F1BCD" w:rsidRDefault="004F1BCD" w:rsidP="0032022D"/>
        </w:tc>
      </w:tr>
      <w:tr w:rsidR="004F1BCD" w:rsidTr="0032022D">
        <w:trPr>
          <w:cantSplit/>
        </w:trPr>
        <w:tc>
          <w:tcPr>
            <w:tcW w:w="96" w:type="dxa"/>
          </w:tcPr>
          <w:p w:rsidR="004F1BCD" w:rsidRDefault="004F1BCD" w:rsidP="0032022D"/>
        </w:tc>
        <w:tc>
          <w:tcPr>
            <w:tcW w:w="1794" w:type="dxa"/>
            <w:tcBorders>
              <w:left w:val="single" w:sz="6" w:space="0" w:color="000080"/>
            </w:tcBorders>
            <w:shd w:val="vertStripe" w:color="000080" w:fill="FFFFFF"/>
          </w:tcPr>
          <w:p w:rsidR="004F1BCD" w:rsidRDefault="004F1BCD" w:rsidP="0032022D"/>
        </w:tc>
        <w:tc>
          <w:tcPr>
            <w:tcW w:w="8190" w:type="dxa"/>
            <w:tcBorders>
              <w:left w:val="nil"/>
              <w:bottom w:val="single" w:sz="18" w:space="0" w:color="000080"/>
            </w:tcBorders>
          </w:tcPr>
          <w:p w:rsidR="004F1BCD" w:rsidRDefault="004F1BCD" w:rsidP="0032022D">
            <w:pPr>
              <w:pStyle w:val="OIC3CompanyName"/>
            </w:pPr>
            <w:r>
              <w:t xml:space="preserve">Vilas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Sheriff</w:t>
                </w:r>
              </w:smartTag>
            </w:smartTag>
          </w:p>
        </w:tc>
      </w:tr>
      <w:tr w:rsidR="004F1BCD" w:rsidTr="0032022D">
        <w:trPr>
          <w:cantSplit/>
          <w:trHeight w:hRule="exact" w:val="1000"/>
        </w:trPr>
        <w:tc>
          <w:tcPr>
            <w:tcW w:w="96" w:type="dxa"/>
          </w:tcPr>
          <w:p w:rsidR="004F1BCD" w:rsidRDefault="004F1BCD" w:rsidP="0032022D"/>
        </w:tc>
        <w:tc>
          <w:tcPr>
            <w:tcW w:w="1794" w:type="dxa"/>
            <w:tcBorders>
              <w:left w:val="single" w:sz="6" w:space="0" w:color="000080"/>
            </w:tcBorders>
            <w:shd w:val="vertStripe" w:color="000080" w:fill="FFFFFF"/>
          </w:tcPr>
          <w:p w:rsidR="004F1BCD" w:rsidRDefault="004F1BCD" w:rsidP="0032022D"/>
        </w:tc>
        <w:tc>
          <w:tcPr>
            <w:tcW w:w="8190" w:type="dxa"/>
            <w:tcBorders>
              <w:left w:val="nil"/>
            </w:tcBorders>
          </w:tcPr>
          <w:p w:rsidR="004F1BCD" w:rsidRDefault="004F1BCD" w:rsidP="0032022D">
            <w:pPr>
              <w:pStyle w:val="OIC3Address"/>
            </w:pPr>
            <w:r>
              <w:t>330 Court Street</w:t>
            </w:r>
            <w:r>
              <w:br/>
              <w:t>Eagle River, WI 545421</w:t>
            </w:r>
          </w:p>
        </w:tc>
      </w:tr>
    </w:tbl>
    <w:p w:rsidR="004F1BCD" w:rsidRDefault="004F1BCD" w:rsidP="004F1BCD"/>
    <w:p w:rsidR="004F1BCD" w:rsidRPr="00B42201" w:rsidRDefault="004F1BCD" w:rsidP="004F1BCD">
      <w:pPr>
        <w:pStyle w:val="OIC3DocumentLabel"/>
        <w:rPr>
          <w:rFonts w:asciiTheme="majorHAnsi" w:hAnsiTheme="majorHAnsi"/>
        </w:rPr>
      </w:pPr>
      <w:r w:rsidRPr="00B42201">
        <w:rPr>
          <w:rFonts w:asciiTheme="majorHAnsi" w:hAnsiTheme="majorHAnsi"/>
        </w:rPr>
        <w:t>Press Release</w:t>
      </w:r>
    </w:p>
    <w:p w:rsidR="004F1BCD" w:rsidRPr="00B42201" w:rsidRDefault="004F1BCD" w:rsidP="004F1BCD">
      <w:pPr>
        <w:pStyle w:val="OIC3Heading2"/>
        <w:rPr>
          <w:rFonts w:asciiTheme="majorHAnsi" w:hAnsiTheme="majorHAnsi"/>
        </w:rPr>
      </w:pPr>
      <w:r w:rsidRPr="00B42201">
        <w:rPr>
          <w:rFonts w:asciiTheme="majorHAnsi" w:hAnsiTheme="majorHAnsi"/>
        </w:rPr>
        <w:t>For Immediate Release</w:t>
      </w:r>
    </w:p>
    <w:p w:rsidR="004F1BCD" w:rsidRPr="00B42201" w:rsidRDefault="004F1BCD" w:rsidP="004F1BCD">
      <w:pPr>
        <w:pStyle w:val="OIC3Normal"/>
        <w:rPr>
          <w:rFonts w:asciiTheme="majorHAnsi" w:hAnsiTheme="majorHAnsi"/>
          <w:sz w:val="22"/>
          <w:szCs w:val="22"/>
        </w:rPr>
      </w:pPr>
      <w:r w:rsidRPr="00B42201">
        <w:rPr>
          <w:rFonts w:asciiTheme="majorHAnsi" w:hAnsiTheme="majorHAnsi"/>
          <w:sz w:val="22"/>
          <w:szCs w:val="22"/>
        </w:rPr>
        <w:t>For more information contact:</w:t>
      </w:r>
    </w:p>
    <w:p w:rsidR="004F1BCD" w:rsidRPr="00B42201" w:rsidRDefault="00326C9B" w:rsidP="004F1BCD">
      <w:pPr>
        <w:pStyle w:val="OIC3Normal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Joseph Fath</w:t>
      </w:r>
      <w:r w:rsidR="004F1BCD" w:rsidRPr="00B42201">
        <w:rPr>
          <w:rFonts w:asciiTheme="majorHAnsi" w:hAnsiTheme="majorHAnsi"/>
          <w:sz w:val="22"/>
          <w:szCs w:val="22"/>
        </w:rPr>
        <w:t>, Vilas County Sheriff</w:t>
      </w:r>
    </w:p>
    <w:p w:rsidR="004F1BCD" w:rsidRDefault="004F1BCD" w:rsidP="004F1BCD">
      <w:pPr>
        <w:pStyle w:val="OIC3Normal"/>
        <w:rPr>
          <w:rFonts w:asciiTheme="majorHAnsi" w:hAnsiTheme="majorHAnsi"/>
          <w:sz w:val="22"/>
          <w:szCs w:val="22"/>
        </w:rPr>
      </w:pPr>
      <w:r w:rsidRPr="00B42201">
        <w:rPr>
          <w:rFonts w:asciiTheme="majorHAnsi" w:hAnsiTheme="majorHAnsi"/>
          <w:sz w:val="22"/>
          <w:szCs w:val="22"/>
        </w:rPr>
        <w:t>715-4</w:t>
      </w:r>
      <w:r>
        <w:rPr>
          <w:rFonts w:asciiTheme="majorHAnsi" w:hAnsiTheme="majorHAnsi"/>
          <w:sz w:val="22"/>
          <w:szCs w:val="22"/>
        </w:rPr>
        <w:t>79-4441</w:t>
      </w:r>
    </w:p>
    <w:p w:rsidR="004F1BCD" w:rsidRDefault="004F1BCD" w:rsidP="004F1BCD">
      <w:pPr>
        <w:pStyle w:val="OIC3Normal"/>
        <w:rPr>
          <w:rFonts w:asciiTheme="majorHAnsi" w:hAnsiTheme="majorHAnsi"/>
          <w:sz w:val="22"/>
          <w:szCs w:val="22"/>
        </w:rPr>
      </w:pPr>
    </w:p>
    <w:p w:rsidR="004F1BCD" w:rsidRPr="00836EE6" w:rsidRDefault="004F1BCD" w:rsidP="004F1BCD">
      <w:pPr>
        <w:pStyle w:val="OIC3Normal"/>
        <w:rPr>
          <w:rFonts w:asciiTheme="majorHAnsi" w:hAnsiTheme="majorHAnsi"/>
          <w:sz w:val="22"/>
          <w:szCs w:val="22"/>
        </w:rPr>
      </w:pPr>
    </w:p>
    <w:p w:rsidR="00326C9B" w:rsidRPr="00836EE6" w:rsidRDefault="004F1BCD" w:rsidP="004F1BCD">
      <w:pPr>
        <w:pStyle w:val="OIC3Heading2"/>
        <w:rPr>
          <w:rFonts w:asciiTheme="majorHAnsi" w:hAnsiTheme="majorHAnsi"/>
          <w:b w:val="0"/>
          <w:i w:val="0"/>
          <w:color w:val="auto"/>
        </w:rPr>
      </w:pPr>
      <w:r w:rsidRPr="00836EE6">
        <w:rPr>
          <w:rFonts w:asciiTheme="majorHAnsi" w:hAnsiTheme="majorHAnsi"/>
          <w:b w:val="0"/>
          <w:i w:val="0"/>
          <w:color w:val="auto"/>
        </w:rPr>
        <w:t>S</w:t>
      </w:r>
      <w:r>
        <w:rPr>
          <w:rFonts w:asciiTheme="majorHAnsi" w:hAnsiTheme="majorHAnsi"/>
          <w:b w:val="0"/>
          <w:i w:val="0"/>
          <w:color w:val="auto"/>
        </w:rPr>
        <w:t>nowmobile Fatality</w:t>
      </w:r>
    </w:p>
    <w:p w:rsidR="004F1BCD" w:rsidRDefault="004F1BCD" w:rsidP="004F1BCD">
      <w:pPr>
        <w:pStyle w:val="OIC3Heading2"/>
        <w:rPr>
          <w:rFonts w:asciiTheme="majorHAnsi" w:hAnsiTheme="majorHAnsi"/>
          <w:b w:val="0"/>
          <w:i w:val="0"/>
          <w:color w:val="auto"/>
        </w:rPr>
      </w:pPr>
      <w:r w:rsidRPr="00836EE6">
        <w:rPr>
          <w:rFonts w:asciiTheme="majorHAnsi" w:hAnsiTheme="majorHAnsi"/>
          <w:b w:val="0"/>
          <w:i w:val="0"/>
          <w:color w:val="auto"/>
        </w:rPr>
        <w:t>S</w:t>
      </w:r>
      <w:r w:rsidR="00382586">
        <w:rPr>
          <w:rFonts w:asciiTheme="majorHAnsi" w:hAnsiTheme="majorHAnsi"/>
          <w:b w:val="0"/>
          <w:i w:val="0"/>
          <w:color w:val="auto"/>
        </w:rPr>
        <w:t>aturday</w:t>
      </w:r>
      <w:r w:rsidRPr="00836EE6">
        <w:rPr>
          <w:rFonts w:asciiTheme="majorHAnsi" w:hAnsiTheme="majorHAnsi"/>
          <w:b w:val="0"/>
          <w:i w:val="0"/>
          <w:color w:val="auto"/>
        </w:rPr>
        <w:t xml:space="preserve">, </w:t>
      </w:r>
      <w:r w:rsidR="00382586">
        <w:rPr>
          <w:rFonts w:asciiTheme="majorHAnsi" w:hAnsiTheme="majorHAnsi"/>
          <w:b w:val="0"/>
          <w:i w:val="0"/>
          <w:color w:val="auto"/>
        </w:rPr>
        <w:t xml:space="preserve">February 22, </w:t>
      </w:r>
      <w:r w:rsidR="00D74DCD">
        <w:rPr>
          <w:rFonts w:asciiTheme="majorHAnsi" w:hAnsiTheme="majorHAnsi"/>
          <w:b w:val="0"/>
          <w:i w:val="0"/>
          <w:color w:val="auto"/>
        </w:rPr>
        <w:t>Plum Lake</w:t>
      </w:r>
      <w:r w:rsidRPr="00836EE6">
        <w:rPr>
          <w:rFonts w:asciiTheme="majorHAnsi" w:hAnsiTheme="majorHAnsi"/>
          <w:b w:val="0"/>
          <w:i w:val="0"/>
          <w:color w:val="auto"/>
        </w:rPr>
        <w:t>, WI – Vilas County</w:t>
      </w:r>
    </w:p>
    <w:p w:rsidR="004F1BCD" w:rsidRDefault="004F1BCD" w:rsidP="004F1BCD">
      <w:pPr>
        <w:pStyle w:val="OIC3Heading2"/>
        <w:rPr>
          <w:rFonts w:asciiTheme="majorHAnsi" w:hAnsiTheme="majorHAnsi"/>
          <w:b w:val="0"/>
          <w:i w:val="0"/>
          <w:color w:val="auto"/>
        </w:rPr>
      </w:pPr>
      <w:r>
        <w:rPr>
          <w:rFonts w:asciiTheme="majorHAnsi" w:hAnsiTheme="majorHAnsi"/>
          <w:b w:val="0"/>
          <w:i w:val="0"/>
          <w:color w:val="auto"/>
        </w:rPr>
        <w:t>A</w:t>
      </w:r>
      <w:r w:rsidRPr="00836EE6">
        <w:rPr>
          <w:rFonts w:asciiTheme="majorHAnsi" w:hAnsiTheme="majorHAnsi"/>
          <w:b w:val="0"/>
          <w:i w:val="0"/>
          <w:color w:val="auto"/>
        </w:rPr>
        <w:t xml:space="preserve">t </w:t>
      </w:r>
      <w:r w:rsidR="00FF6336">
        <w:rPr>
          <w:rFonts w:asciiTheme="majorHAnsi" w:hAnsiTheme="majorHAnsi"/>
          <w:b w:val="0"/>
          <w:i w:val="0"/>
          <w:color w:val="auto"/>
        </w:rPr>
        <w:t>9:02</w:t>
      </w:r>
      <w:r w:rsidRPr="00836EE6">
        <w:rPr>
          <w:rFonts w:asciiTheme="majorHAnsi" w:hAnsiTheme="majorHAnsi"/>
          <w:b w:val="0"/>
          <w:i w:val="0"/>
          <w:color w:val="auto"/>
        </w:rPr>
        <w:t xml:space="preserve"> </w:t>
      </w:r>
      <w:r>
        <w:rPr>
          <w:rFonts w:asciiTheme="majorHAnsi" w:hAnsiTheme="majorHAnsi"/>
          <w:b w:val="0"/>
          <w:i w:val="0"/>
          <w:color w:val="auto"/>
        </w:rPr>
        <w:t xml:space="preserve">AM </w:t>
      </w:r>
      <w:r w:rsidR="000222D3">
        <w:rPr>
          <w:rFonts w:asciiTheme="majorHAnsi" w:hAnsiTheme="majorHAnsi"/>
          <w:b w:val="0"/>
          <w:i w:val="0"/>
          <w:color w:val="auto"/>
        </w:rPr>
        <w:t xml:space="preserve">the </w:t>
      </w:r>
      <w:r w:rsidRPr="00836EE6">
        <w:rPr>
          <w:rFonts w:asciiTheme="majorHAnsi" w:hAnsiTheme="majorHAnsi"/>
          <w:b w:val="0"/>
          <w:i w:val="0"/>
          <w:color w:val="auto"/>
        </w:rPr>
        <w:t xml:space="preserve">Vilas County </w:t>
      </w:r>
      <w:r w:rsidR="000222D3">
        <w:rPr>
          <w:rFonts w:asciiTheme="majorHAnsi" w:hAnsiTheme="majorHAnsi"/>
          <w:b w:val="0"/>
          <w:i w:val="0"/>
          <w:color w:val="auto"/>
        </w:rPr>
        <w:t>Dispatch Center</w:t>
      </w:r>
      <w:r w:rsidRPr="00836EE6">
        <w:rPr>
          <w:rFonts w:asciiTheme="majorHAnsi" w:hAnsiTheme="majorHAnsi"/>
          <w:b w:val="0"/>
          <w:i w:val="0"/>
          <w:color w:val="auto"/>
        </w:rPr>
        <w:t xml:space="preserve"> received a 911 call </w:t>
      </w:r>
      <w:r>
        <w:rPr>
          <w:rFonts w:asciiTheme="majorHAnsi" w:hAnsiTheme="majorHAnsi"/>
          <w:b w:val="0"/>
          <w:i w:val="0"/>
          <w:color w:val="auto"/>
        </w:rPr>
        <w:t xml:space="preserve">reporting a snowmobile </w:t>
      </w:r>
      <w:r w:rsidR="00D74DCD">
        <w:rPr>
          <w:rFonts w:asciiTheme="majorHAnsi" w:hAnsiTheme="majorHAnsi"/>
          <w:b w:val="0"/>
          <w:i w:val="0"/>
          <w:color w:val="auto"/>
        </w:rPr>
        <w:t xml:space="preserve">accident that occurred </w:t>
      </w:r>
      <w:r w:rsidR="00FF6336">
        <w:rPr>
          <w:rFonts w:asciiTheme="majorHAnsi" w:hAnsiTheme="majorHAnsi"/>
          <w:b w:val="0"/>
          <w:i w:val="0"/>
          <w:color w:val="auto"/>
        </w:rPr>
        <w:t xml:space="preserve">in the woods just off </w:t>
      </w:r>
      <w:proofErr w:type="gramStart"/>
      <w:r w:rsidR="00FF6336">
        <w:rPr>
          <w:rFonts w:asciiTheme="majorHAnsi" w:hAnsiTheme="majorHAnsi"/>
          <w:b w:val="0"/>
          <w:i w:val="0"/>
          <w:color w:val="auto"/>
        </w:rPr>
        <w:t xml:space="preserve">of </w:t>
      </w:r>
      <w:r w:rsidR="007E1D0A">
        <w:rPr>
          <w:rFonts w:asciiTheme="majorHAnsi" w:hAnsiTheme="majorHAnsi"/>
          <w:b w:val="0"/>
          <w:i w:val="0"/>
          <w:color w:val="auto"/>
        </w:rPr>
        <w:t xml:space="preserve"> </w:t>
      </w:r>
      <w:r w:rsidR="007E1D0A" w:rsidRPr="007E1D0A">
        <w:rPr>
          <w:rFonts w:asciiTheme="majorHAnsi" w:hAnsiTheme="majorHAnsi"/>
          <w:b w:val="0"/>
          <w:i w:val="0"/>
          <w:color w:val="auto"/>
          <w:highlight w:val="yellow"/>
        </w:rPr>
        <w:t>Star</w:t>
      </w:r>
      <w:proofErr w:type="gramEnd"/>
      <w:r w:rsidR="00D74DCD" w:rsidRPr="007E1D0A">
        <w:rPr>
          <w:rFonts w:asciiTheme="majorHAnsi" w:hAnsiTheme="majorHAnsi"/>
          <w:b w:val="0"/>
          <w:i w:val="0"/>
          <w:color w:val="auto"/>
          <w:highlight w:val="yellow"/>
        </w:rPr>
        <w:t xml:space="preserve"> Lake</w:t>
      </w:r>
      <w:r w:rsidRPr="007E1D0A">
        <w:rPr>
          <w:rFonts w:asciiTheme="majorHAnsi" w:hAnsiTheme="majorHAnsi"/>
          <w:b w:val="0"/>
          <w:i w:val="0"/>
          <w:color w:val="auto"/>
          <w:highlight w:val="yellow"/>
        </w:rPr>
        <w:t xml:space="preserve"> in the Town of </w:t>
      </w:r>
      <w:r w:rsidR="00D74DCD" w:rsidRPr="007E1D0A">
        <w:rPr>
          <w:rFonts w:asciiTheme="majorHAnsi" w:hAnsiTheme="majorHAnsi"/>
          <w:b w:val="0"/>
          <w:i w:val="0"/>
          <w:color w:val="auto"/>
          <w:highlight w:val="yellow"/>
        </w:rPr>
        <w:t>Plum Lake</w:t>
      </w:r>
      <w:r>
        <w:rPr>
          <w:rFonts w:asciiTheme="majorHAnsi" w:hAnsiTheme="majorHAnsi"/>
          <w:b w:val="0"/>
          <w:i w:val="0"/>
          <w:color w:val="auto"/>
        </w:rPr>
        <w:t xml:space="preserve">, Vilas County, WI. </w:t>
      </w:r>
      <w:r w:rsidRPr="00836EE6">
        <w:rPr>
          <w:rFonts w:asciiTheme="majorHAnsi" w:hAnsiTheme="majorHAnsi"/>
          <w:b w:val="0"/>
          <w:i w:val="0"/>
          <w:color w:val="auto"/>
        </w:rPr>
        <w:t xml:space="preserve"> </w:t>
      </w:r>
    </w:p>
    <w:p w:rsidR="00866D38" w:rsidRDefault="009E22CF" w:rsidP="004F1BCD">
      <w:pPr>
        <w:pStyle w:val="OIC3Heading2"/>
        <w:rPr>
          <w:rFonts w:asciiTheme="majorHAnsi" w:hAnsiTheme="majorHAnsi"/>
          <w:b w:val="0"/>
          <w:i w:val="0"/>
          <w:color w:val="auto"/>
        </w:rPr>
      </w:pPr>
      <w:r>
        <w:rPr>
          <w:rFonts w:asciiTheme="majorHAnsi" w:hAnsiTheme="majorHAnsi"/>
          <w:b w:val="0"/>
          <w:i w:val="0"/>
          <w:color w:val="auto"/>
        </w:rPr>
        <w:t>Upon arrival of Emergency services</w:t>
      </w:r>
      <w:r w:rsidR="003B31C0">
        <w:rPr>
          <w:rFonts w:asciiTheme="majorHAnsi" w:hAnsiTheme="majorHAnsi"/>
          <w:b w:val="0"/>
          <w:i w:val="0"/>
          <w:color w:val="auto"/>
        </w:rPr>
        <w:t>,</w:t>
      </w:r>
      <w:r>
        <w:rPr>
          <w:rFonts w:asciiTheme="majorHAnsi" w:hAnsiTheme="majorHAnsi"/>
          <w:b w:val="0"/>
          <w:i w:val="0"/>
          <w:color w:val="auto"/>
        </w:rPr>
        <w:t xml:space="preserve"> it was determined the operator was deceased. The operator was identified as a </w:t>
      </w:r>
      <w:r w:rsidR="007E0C93">
        <w:rPr>
          <w:rFonts w:asciiTheme="majorHAnsi" w:hAnsiTheme="majorHAnsi"/>
          <w:b w:val="0"/>
          <w:i w:val="0"/>
          <w:color w:val="auto"/>
        </w:rPr>
        <w:t>27</w:t>
      </w:r>
      <w:r w:rsidR="002E1FE3">
        <w:rPr>
          <w:rFonts w:asciiTheme="majorHAnsi" w:hAnsiTheme="majorHAnsi"/>
          <w:b w:val="0"/>
          <w:i w:val="0"/>
          <w:color w:val="auto"/>
        </w:rPr>
        <w:t>-year-old</w:t>
      </w:r>
      <w:r>
        <w:rPr>
          <w:rFonts w:asciiTheme="majorHAnsi" w:hAnsiTheme="majorHAnsi"/>
          <w:b w:val="0"/>
          <w:i w:val="0"/>
          <w:color w:val="auto"/>
        </w:rPr>
        <w:t xml:space="preserve"> male</w:t>
      </w:r>
      <w:r w:rsidR="00866D38">
        <w:rPr>
          <w:rFonts w:asciiTheme="majorHAnsi" w:hAnsiTheme="majorHAnsi"/>
          <w:b w:val="0"/>
          <w:i w:val="0"/>
          <w:color w:val="auto"/>
        </w:rPr>
        <w:t xml:space="preserve"> from Illinois</w:t>
      </w:r>
      <w:r>
        <w:rPr>
          <w:rFonts w:asciiTheme="majorHAnsi" w:hAnsiTheme="majorHAnsi"/>
          <w:b w:val="0"/>
          <w:i w:val="0"/>
          <w:color w:val="auto"/>
        </w:rPr>
        <w:t>. The name of the deceased is not being released at this time.</w:t>
      </w:r>
    </w:p>
    <w:p w:rsidR="009E22CF" w:rsidRDefault="007E0C93" w:rsidP="004F1BCD">
      <w:pPr>
        <w:pStyle w:val="OIC3Heading2"/>
        <w:rPr>
          <w:rFonts w:asciiTheme="majorHAnsi" w:hAnsiTheme="majorHAnsi"/>
          <w:b w:val="0"/>
          <w:i w:val="0"/>
          <w:color w:val="auto"/>
        </w:rPr>
      </w:pPr>
      <w:r>
        <w:rPr>
          <w:rFonts w:asciiTheme="majorHAnsi" w:hAnsiTheme="majorHAnsi"/>
          <w:b w:val="0"/>
          <w:i w:val="0"/>
          <w:color w:val="auto"/>
        </w:rPr>
        <w:t>Plum Lake Fire, Ambulance and Rescue</w:t>
      </w:r>
      <w:r w:rsidR="009E22CF">
        <w:rPr>
          <w:rFonts w:asciiTheme="majorHAnsi" w:hAnsiTheme="majorHAnsi"/>
          <w:b w:val="0"/>
          <w:i w:val="0"/>
          <w:color w:val="auto"/>
        </w:rPr>
        <w:t xml:space="preserve">, Vilas County </w:t>
      </w:r>
      <w:r w:rsidR="003B31C0">
        <w:rPr>
          <w:rFonts w:asciiTheme="majorHAnsi" w:hAnsiTheme="majorHAnsi"/>
          <w:b w:val="0"/>
          <w:i w:val="0"/>
          <w:color w:val="auto"/>
        </w:rPr>
        <w:t>Sheriff’s</w:t>
      </w:r>
      <w:r w:rsidR="009E22CF">
        <w:rPr>
          <w:rFonts w:asciiTheme="majorHAnsi" w:hAnsiTheme="majorHAnsi"/>
          <w:b w:val="0"/>
          <w:i w:val="0"/>
          <w:color w:val="auto"/>
        </w:rPr>
        <w:t xml:space="preserve"> Office, Wisconsin Department of Natural Resources and the Vilas County Medical Examiner responded to this accident. </w:t>
      </w:r>
    </w:p>
    <w:p w:rsidR="009E22CF" w:rsidRDefault="00326C9B" w:rsidP="004F1BCD">
      <w:pPr>
        <w:pStyle w:val="OIC3Heading2"/>
        <w:rPr>
          <w:rFonts w:asciiTheme="majorHAnsi" w:hAnsiTheme="majorHAnsi"/>
          <w:b w:val="0"/>
          <w:i w:val="0"/>
          <w:color w:val="auto"/>
        </w:rPr>
      </w:pPr>
      <w:r>
        <w:rPr>
          <w:rFonts w:asciiTheme="majorHAnsi" w:hAnsiTheme="majorHAnsi"/>
          <w:b w:val="0"/>
          <w:i w:val="0"/>
          <w:color w:val="auto"/>
        </w:rPr>
        <w:t>The accident is still under investigation</w:t>
      </w:r>
      <w:r w:rsidR="00834526">
        <w:rPr>
          <w:rFonts w:asciiTheme="majorHAnsi" w:hAnsiTheme="majorHAnsi"/>
          <w:b w:val="0"/>
          <w:i w:val="0"/>
          <w:color w:val="auto"/>
        </w:rPr>
        <w:t>.</w:t>
      </w:r>
    </w:p>
    <w:p w:rsidR="00326C9B" w:rsidRDefault="00326C9B" w:rsidP="004F1BCD">
      <w:pPr>
        <w:pStyle w:val="OIC3Heading2"/>
        <w:rPr>
          <w:rFonts w:asciiTheme="majorHAnsi" w:hAnsiTheme="majorHAnsi"/>
          <w:b w:val="0"/>
          <w:i w:val="0"/>
          <w:color w:val="auto"/>
        </w:rPr>
      </w:pPr>
    </w:p>
    <w:p w:rsidR="00326C9B" w:rsidRDefault="00326C9B" w:rsidP="00326C9B">
      <w:pPr>
        <w:pStyle w:val="OIC3Heading2"/>
        <w:rPr>
          <w:rFonts w:asciiTheme="majorHAnsi" w:hAnsiTheme="majorHAnsi"/>
          <w:b w:val="0"/>
          <w:i w:val="0"/>
          <w:color w:val="auto"/>
        </w:rPr>
      </w:pPr>
      <w:r>
        <w:rPr>
          <w:rFonts w:asciiTheme="majorHAnsi" w:hAnsiTheme="majorHAnsi"/>
          <w:b w:val="0"/>
          <w:i w:val="0"/>
          <w:color w:val="auto"/>
        </w:rPr>
        <w:t xml:space="preserve">Lt. </w:t>
      </w:r>
      <w:r w:rsidR="00B80C17">
        <w:rPr>
          <w:rFonts w:asciiTheme="majorHAnsi" w:hAnsiTheme="majorHAnsi"/>
          <w:b w:val="0"/>
          <w:i w:val="0"/>
          <w:color w:val="auto"/>
        </w:rPr>
        <w:t>Jeff Schaub</w:t>
      </w:r>
    </w:p>
    <w:p w:rsidR="00326C9B" w:rsidRDefault="00326C9B" w:rsidP="00326C9B">
      <w:pPr>
        <w:pStyle w:val="OIC3Heading2"/>
        <w:rPr>
          <w:rFonts w:asciiTheme="majorHAnsi" w:hAnsiTheme="majorHAnsi"/>
          <w:b w:val="0"/>
          <w:i w:val="0"/>
          <w:color w:val="auto"/>
        </w:rPr>
      </w:pPr>
      <w:r>
        <w:rPr>
          <w:rFonts w:asciiTheme="majorHAnsi" w:hAnsiTheme="majorHAnsi"/>
          <w:b w:val="0"/>
          <w:i w:val="0"/>
          <w:color w:val="auto"/>
        </w:rPr>
        <w:t xml:space="preserve">Vilas County </w:t>
      </w:r>
      <w:r w:rsidR="007C77B3">
        <w:rPr>
          <w:rFonts w:asciiTheme="majorHAnsi" w:hAnsiTheme="majorHAnsi"/>
          <w:b w:val="0"/>
          <w:i w:val="0"/>
          <w:color w:val="auto"/>
        </w:rPr>
        <w:t>Sheriff’s</w:t>
      </w:r>
      <w:r>
        <w:rPr>
          <w:rFonts w:asciiTheme="majorHAnsi" w:hAnsiTheme="majorHAnsi"/>
          <w:b w:val="0"/>
          <w:i w:val="0"/>
          <w:color w:val="auto"/>
        </w:rPr>
        <w:t xml:space="preserve"> Office</w:t>
      </w:r>
    </w:p>
    <w:p w:rsidR="00326C9B" w:rsidRDefault="00326C9B" w:rsidP="00326C9B">
      <w:pPr>
        <w:pStyle w:val="OIC3Heading2"/>
        <w:rPr>
          <w:rFonts w:asciiTheme="majorHAnsi" w:hAnsiTheme="majorHAnsi"/>
          <w:b w:val="0"/>
          <w:i w:val="0"/>
          <w:color w:val="auto"/>
        </w:rPr>
      </w:pPr>
      <w:r>
        <w:rPr>
          <w:rFonts w:asciiTheme="majorHAnsi" w:hAnsiTheme="majorHAnsi"/>
          <w:b w:val="0"/>
          <w:i w:val="0"/>
          <w:color w:val="auto"/>
        </w:rPr>
        <w:t>20-00</w:t>
      </w:r>
      <w:r w:rsidR="00B80C17">
        <w:rPr>
          <w:rFonts w:asciiTheme="majorHAnsi" w:hAnsiTheme="majorHAnsi"/>
          <w:b w:val="0"/>
          <w:i w:val="0"/>
          <w:color w:val="auto"/>
        </w:rPr>
        <w:t>21</w:t>
      </w:r>
      <w:r w:rsidR="007E0C93">
        <w:rPr>
          <w:rFonts w:asciiTheme="majorHAnsi" w:hAnsiTheme="majorHAnsi"/>
          <w:b w:val="0"/>
          <w:i w:val="0"/>
          <w:color w:val="auto"/>
        </w:rPr>
        <w:t>21</w:t>
      </w:r>
    </w:p>
    <w:p w:rsidR="00BE2EB1" w:rsidRDefault="00C10337"/>
    <w:p w:rsidR="007E1D0A" w:rsidRPr="00C10337" w:rsidRDefault="00C10337">
      <w:pPr>
        <w:rPr>
          <w:sz w:val="24"/>
          <w:szCs w:val="24"/>
        </w:rPr>
      </w:pPr>
      <w:r>
        <w:rPr>
          <w:sz w:val="24"/>
          <w:szCs w:val="24"/>
        </w:rPr>
        <w:t>02/24/20 11:15 AM Update:  The victim in this snowmobile crash is Justin W Anderson, 27 YOA from Belvidere, IL.</w:t>
      </w:r>
      <w:bookmarkStart w:id="0" w:name="_GoBack"/>
      <w:bookmarkEnd w:id="0"/>
    </w:p>
    <w:sectPr w:rsidR="007E1D0A" w:rsidRPr="00C1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CD"/>
    <w:rsid w:val="000222D3"/>
    <w:rsid w:val="002D076B"/>
    <w:rsid w:val="002E1FE3"/>
    <w:rsid w:val="00326C9B"/>
    <w:rsid w:val="00382586"/>
    <w:rsid w:val="003B31C0"/>
    <w:rsid w:val="003E48BE"/>
    <w:rsid w:val="004F1BCD"/>
    <w:rsid w:val="006047F0"/>
    <w:rsid w:val="007C77B3"/>
    <w:rsid w:val="007E0C93"/>
    <w:rsid w:val="007E1D0A"/>
    <w:rsid w:val="00834526"/>
    <w:rsid w:val="00841D73"/>
    <w:rsid w:val="00842EF7"/>
    <w:rsid w:val="0084645A"/>
    <w:rsid w:val="00866D38"/>
    <w:rsid w:val="009E22CF"/>
    <w:rsid w:val="00A315AF"/>
    <w:rsid w:val="00A420F3"/>
    <w:rsid w:val="00B80C17"/>
    <w:rsid w:val="00C10337"/>
    <w:rsid w:val="00D74DCD"/>
    <w:rsid w:val="00D86AA6"/>
    <w:rsid w:val="00F523A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A783EF"/>
  <w15:chartTrackingRefBased/>
  <w15:docId w15:val="{ADD5F6BC-3298-4A03-ACF9-38B02740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IC3Address">
    <w:name w:val="OIC3 Address"/>
    <w:basedOn w:val="Normal"/>
    <w:rsid w:val="004F1BCD"/>
    <w:pPr>
      <w:widowControl w:val="0"/>
      <w:tabs>
        <w:tab w:val="left" w:pos="1440"/>
      </w:tabs>
      <w:spacing w:before="120" w:after="80"/>
      <w:jc w:val="right"/>
    </w:pPr>
    <w:rPr>
      <w:rFonts w:ascii="Garamond" w:hAnsi="Garamond"/>
      <w:color w:val="800000"/>
      <w:spacing w:val="20"/>
      <w:sz w:val="22"/>
    </w:rPr>
  </w:style>
  <w:style w:type="paragraph" w:customStyle="1" w:styleId="OIC3CompanyName">
    <w:name w:val="OIC3 Company Name"/>
    <w:basedOn w:val="Normal"/>
    <w:rsid w:val="004F1BCD"/>
    <w:pPr>
      <w:widowControl w:val="0"/>
    </w:pPr>
    <w:rPr>
      <w:rFonts w:ascii="Garamond" w:hAnsi="Garamond"/>
      <w:b/>
      <w:i/>
      <w:smallCaps/>
      <w:color w:val="800000"/>
      <w:sz w:val="64"/>
    </w:rPr>
  </w:style>
  <w:style w:type="paragraph" w:customStyle="1" w:styleId="OIC3DocumentLabel">
    <w:name w:val="OIC3 Document Label"/>
    <w:basedOn w:val="Normal"/>
    <w:rsid w:val="004F1BCD"/>
    <w:pPr>
      <w:widowControl w:val="0"/>
      <w:ind w:right="187"/>
    </w:pPr>
    <w:rPr>
      <w:rFonts w:ascii="Garamond" w:hAnsi="Garamond"/>
      <w:b/>
      <w:smallCaps/>
      <w:color w:val="800000"/>
      <w:sz w:val="56"/>
    </w:rPr>
  </w:style>
  <w:style w:type="paragraph" w:customStyle="1" w:styleId="OIC3Heading2">
    <w:name w:val="OIC3 Heading 2"/>
    <w:basedOn w:val="Heading2"/>
    <w:rsid w:val="004F1BCD"/>
    <w:pPr>
      <w:keepLines w:val="0"/>
      <w:widowControl w:val="0"/>
      <w:spacing w:before="240" w:after="60"/>
      <w:outlineLvl w:val="9"/>
    </w:pPr>
    <w:rPr>
      <w:rFonts w:ascii="Garamond" w:eastAsia="Times New Roman" w:hAnsi="Garamond" w:cs="Times New Roman"/>
      <w:b/>
      <w:i/>
      <w:color w:val="800000"/>
      <w:sz w:val="24"/>
      <w:szCs w:val="20"/>
    </w:rPr>
  </w:style>
  <w:style w:type="paragraph" w:customStyle="1" w:styleId="OIC3Normal">
    <w:name w:val="OIC3 Normal"/>
    <w:basedOn w:val="Normal"/>
    <w:rsid w:val="004F1BCD"/>
    <w:pPr>
      <w:widowControl w:val="0"/>
    </w:pPr>
    <w:rPr>
      <w:rFonts w:ascii="Garamond" w:hAnsi="Garamon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Kaisha McGreal</dc:creator>
  <cp:keywords/>
  <dc:description/>
  <cp:lastModifiedBy>Tracy Schilling</cp:lastModifiedBy>
  <cp:revision>8</cp:revision>
  <cp:lastPrinted>2020-02-24T17:21:00Z</cp:lastPrinted>
  <dcterms:created xsi:type="dcterms:W3CDTF">2020-02-22T18:38:00Z</dcterms:created>
  <dcterms:modified xsi:type="dcterms:W3CDTF">2020-02-24T17:21:00Z</dcterms:modified>
</cp:coreProperties>
</file>